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70243" w14:textId="77777777" w:rsidR="006B5568" w:rsidRPr="00D512DC" w:rsidRDefault="00D512DC" w:rsidP="006B5568">
      <w:pPr>
        <w:spacing w:line="240" w:lineRule="auto"/>
        <w:jc w:val="center"/>
        <w:rPr>
          <w:rFonts w:ascii="Times New Roman" w:hAnsi="Times New Roman" w:cs="Times New Roman"/>
          <w:sz w:val="24"/>
          <w:szCs w:val="24"/>
        </w:rPr>
      </w:pPr>
      <w:bookmarkStart w:id="0" w:name="_GoBack"/>
      <w:bookmarkEnd w:id="0"/>
      <w:r w:rsidRPr="00D512DC">
        <w:rPr>
          <w:rFonts w:ascii="Times New Roman" w:hAnsi="Times New Roman" w:cs="Times New Roman"/>
          <w:sz w:val="24"/>
          <w:szCs w:val="24"/>
        </w:rPr>
        <w:t xml:space="preserve"> </w:t>
      </w:r>
      <w:r w:rsidR="00C61742">
        <w:rPr>
          <w:rFonts w:ascii="Times New Roman" w:hAnsi="Times New Roman" w:cs="Times New Roman"/>
          <w:sz w:val="24"/>
          <w:szCs w:val="24"/>
        </w:rPr>
        <w:t xml:space="preserve">8(a) Mentor-Protégé </w:t>
      </w:r>
      <w:r w:rsidR="006B5568">
        <w:rPr>
          <w:rFonts w:ascii="Times New Roman" w:hAnsi="Times New Roman" w:cs="Times New Roman"/>
          <w:sz w:val="24"/>
          <w:szCs w:val="24"/>
        </w:rPr>
        <w:t>Agreement Transfer to</w:t>
      </w:r>
      <w:r w:rsidR="006B5568" w:rsidRPr="006B5568">
        <w:rPr>
          <w:rFonts w:ascii="Times New Roman" w:hAnsi="Times New Roman" w:cs="Times New Roman"/>
          <w:sz w:val="24"/>
          <w:szCs w:val="24"/>
        </w:rPr>
        <w:t xml:space="preserve"> </w:t>
      </w:r>
      <w:r w:rsidR="006B5568" w:rsidRPr="00D512DC">
        <w:rPr>
          <w:rFonts w:ascii="Times New Roman" w:hAnsi="Times New Roman" w:cs="Times New Roman"/>
          <w:sz w:val="24"/>
          <w:szCs w:val="24"/>
        </w:rPr>
        <w:t>All Small Mentor-Protégé Program</w:t>
      </w:r>
    </w:p>
    <w:p w14:paraId="2AFE9497" w14:textId="77777777" w:rsidR="00D512DC" w:rsidRPr="00D512DC" w:rsidRDefault="006B5568" w:rsidP="00D512DC">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D512DC" w:rsidRPr="00D512DC">
        <w:rPr>
          <w:rFonts w:ascii="Times New Roman" w:hAnsi="Times New Roman" w:cs="Times New Roman"/>
          <w:sz w:val="24"/>
          <w:szCs w:val="24"/>
        </w:rPr>
        <w:t>Addendum Template</w:t>
      </w:r>
    </w:p>
    <w:p w14:paraId="03972CF1" w14:textId="77777777" w:rsidR="00D512DC" w:rsidRPr="00D512DC" w:rsidRDefault="00D512DC" w:rsidP="00D512DC">
      <w:pPr>
        <w:spacing w:line="240" w:lineRule="auto"/>
        <w:rPr>
          <w:rFonts w:ascii="Times New Roman" w:hAnsi="Times New Roman" w:cs="Times New Roman"/>
          <w:sz w:val="24"/>
          <w:szCs w:val="24"/>
        </w:rPr>
      </w:pPr>
    </w:p>
    <w:p w14:paraId="59A3C2FC" w14:textId="77777777" w:rsidR="00D512DC" w:rsidRPr="00D512DC" w:rsidRDefault="00D512DC" w:rsidP="00D512DC">
      <w:pPr>
        <w:spacing w:line="240" w:lineRule="auto"/>
        <w:jc w:val="center"/>
        <w:rPr>
          <w:rFonts w:ascii="Times New Roman" w:hAnsi="Times New Roman" w:cs="Times New Roman"/>
          <w:sz w:val="24"/>
          <w:szCs w:val="24"/>
        </w:rPr>
      </w:pPr>
      <w:r w:rsidRPr="00D512DC">
        <w:rPr>
          <w:rFonts w:ascii="Times New Roman" w:hAnsi="Times New Roman" w:cs="Times New Roman"/>
          <w:sz w:val="24"/>
          <w:szCs w:val="24"/>
        </w:rPr>
        <w:t>Between</w:t>
      </w:r>
    </w:p>
    <w:p w14:paraId="7A7C288B" w14:textId="77777777" w:rsidR="00D512DC" w:rsidRPr="00D512DC" w:rsidRDefault="00D512DC" w:rsidP="00D512DC">
      <w:pPr>
        <w:spacing w:line="240" w:lineRule="auto"/>
        <w:rPr>
          <w:rFonts w:ascii="Times New Roman" w:hAnsi="Times New Roman" w:cs="Times New Roman"/>
          <w:sz w:val="24"/>
          <w:szCs w:val="24"/>
        </w:rPr>
      </w:pPr>
    </w:p>
    <w:p w14:paraId="082C4506" w14:textId="77777777" w:rsidR="00D512DC" w:rsidRPr="00D512DC" w:rsidRDefault="00D512DC" w:rsidP="00D512DC">
      <w:pPr>
        <w:spacing w:line="240" w:lineRule="auto"/>
        <w:jc w:val="center"/>
        <w:rPr>
          <w:rFonts w:ascii="Times New Roman" w:hAnsi="Times New Roman" w:cs="Times New Roman"/>
          <w:sz w:val="24"/>
          <w:szCs w:val="24"/>
        </w:rPr>
      </w:pPr>
      <w:r w:rsidRPr="00D512DC">
        <w:rPr>
          <w:rFonts w:ascii="Times New Roman" w:hAnsi="Times New Roman" w:cs="Times New Roman"/>
          <w:sz w:val="24"/>
          <w:szCs w:val="24"/>
        </w:rPr>
        <w:t>[</w:t>
      </w:r>
      <w:r w:rsidRPr="00D512DC">
        <w:rPr>
          <w:rFonts w:ascii="Times New Roman" w:hAnsi="Times New Roman" w:cs="Times New Roman"/>
          <w:b/>
          <w:sz w:val="24"/>
          <w:szCs w:val="24"/>
        </w:rPr>
        <w:t>ABC</w:t>
      </w:r>
      <w:r w:rsidR="006B5568">
        <w:rPr>
          <w:rFonts w:ascii="Times New Roman" w:hAnsi="Times New Roman" w:cs="Times New Roman"/>
          <w:sz w:val="24"/>
          <w:szCs w:val="24"/>
        </w:rPr>
        <w:t xml:space="preserve"> (</w:t>
      </w:r>
      <w:r w:rsidRPr="00D512DC">
        <w:rPr>
          <w:rFonts w:ascii="Times New Roman" w:hAnsi="Times New Roman" w:cs="Times New Roman"/>
          <w:sz w:val="24"/>
          <w:szCs w:val="24"/>
        </w:rPr>
        <w:t>Protégé)]</w:t>
      </w:r>
    </w:p>
    <w:p w14:paraId="2560B9A5" w14:textId="77777777" w:rsidR="00D512DC" w:rsidRPr="00D512DC" w:rsidRDefault="00D512DC" w:rsidP="00D512DC">
      <w:pPr>
        <w:spacing w:line="240" w:lineRule="auto"/>
        <w:rPr>
          <w:rFonts w:ascii="Times New Roman" w:hAnsi="Times New Roman" w:cs="Times New Roman"/>
          <w:sz w:val="24"/>
          <w:szCs w:val="24"/>
        </w:rPr>
      </w:pPr>
    </w:p>
    <w:p w14:paraId="0ABEA6D7" w14:textId="77777777" w:rsidR="00D512DC" w:rsidRPr="00D512DC" w:rsidRDefault="00D512DC" w:rsidP="00D512DC">
      <w:pPr>
        <w:spacing w:line="240" w:lineRule="auto"/>
        <w:jc w:val="center"/>
        <w:rPr>
          <w:rFonts w:ascii="Times New Roman" w:hAnsi="Times New Roman" w:cs="Times New Roman"/>
          <w:sz w:val="24"/>
          <w:szCs w:val="24"/>
        </w:rPr>
      </w:pPr>
      <w:r w:rsidRPr="00D512DC">
        <w:rPr>
          <w:rFonts w:ascii="Times New Roman" w:hAnsi="Times New Roman" w:cs="Times New Roman"/>
          <w:sz w:val="24"/>
          <w:szCs w:val="24"/>
        </w:rPr>
        <w:t>And</w:t>
      </w:r>
    </w:p>
    <w:p w14:paraId="4F134CEA" w14:textId="77777777" w:rsidR="00D512DC" w:rsidRPr="00D512DC" w:rsidRDefault="00D512DC" w:rsidP="00D512DC">
      <w:pPr>
        <w:spacing w:line="240" w:lineRule="auto"/>
        <w:rPr>
          <w:rFonts w:ascii="Times New Roman" w:hAnsi="Times New Roman" w:cs="Times New Roman"/>
          <w:sz w:val="24"/>
          <w:szCs w:val="24"/>
        </w:rPr>
      </w:pPr>
    </w:p>
    <w:p w14:paraId="327A7970" w14:textId="77777777" w:rsidR="00D512DC" w:rsidRPr="00D512DC" w:rsidRDefault="00D512DC" w:rsidP="00D512DC">
      <w:pPr>
        <w:spacing w:line="240" w:lineRule="auto"/>
        <w:jc w:val="center"/>
        <w:rPr>
          <w:rFonts w:ascii="Times New Roman" w:hAnsi="Times New Roman" w:cs="Times New Roman"/>
          <w:sz w:val="24"/>
          <w:szCs w:val="24"/>
        </w:rPr>
      </w:pPr>
      <w:r w:rsidRPr="00D512DC">
        <w:rPr>
          <w:rFonts w:ascii="Times New Roman" w:hAnsi="Times New Roman" w:cs="Times New Roman"/>
          <w:sz w:val="24"/>
          <w:szCs w:val="24"/>
        </w:rPr>
        <w:t>[</w:t>
      </w:r>
      <w:r w:rsidRPr="00D512DC">
        <w:rPr>
          <w:rFonts w:ascii="Times New Roman" w:hAnsi="Times New Roman" w:cs="Times New Roman"/>
          <w:b/>
          <w:sz w:val="24"/>
          <w:szCs w:val="24"/>
        </w:rPr>
        <w:t>XYZ</w:t>
      </w:r>
      <w:r w:rsidR="006B5568">
        <w:rPr>
          <w:rFonts w:ascii="Times New Roman" w:hAnsi="Times New Roman" w:cs="Times New Roman"/>
          <w:sz w:val="24"/>
          <w:szCs w:val="24"/>
        </w:rPr>
        <w:t xml:space="preserve"> </w:t>
      </w:r>
      <w:r w:rsidR="007E3FA7">
        <w:rPr>
          <w:rFonts w:ascii="Times New Roman" w:hAnsi="Times New Roman" w:cs="Times New Roman"/>
          <w:sz w:val="24"/>
          <w:szCs w:val="24"/>
        </w:rPr>
        <w:t>(</w:t>
      </w:r>
      <w:r w:rsidRPr="00D512DC">
        <w:rPr>
          <w:rFonts w:ascii="Times New Roman" w:hAnsi="Times New Roman" w:cs="Times New Roman"/>
          <w:sz w:val="24"/>
          <w:szCs w:val="24"/>
        </w:rPr>
        <w:t>Mentor)]</w:t>
      </w:r>
    </w:p>
    <w:p w14:paraId="1F917BA8" w14:textId="33C91BD1" w:rsidR="006B5568" w:rsidRDefault="006B5568" w:rsidP="006B5568">
      <w:pPr>
        <w:rPr>
          <w:rFonts w:ascii="Times New Roman" w:hAnsi="Times New Roman" w:cs="Times New Roman"/>
          <w:sz w:val="24"/>
          <w:szCs w:val="24"/>
        </w:rPr>
      </w:pPr>
      <w:r w:rsidRPr="006B5568">
        <w:rPr>
          <w:rFonts w:ascii="Times New Roman" w:hAnsi="Times New Roman" w:cs="Times New Roman"/>
          <w:sz w:val="24"/>
          <w:szCs w:val="24"/>
        </w:rPr>
        <w:t xml:space="preserve">This Mentor-Protégé </w:t>
      </w:r>
      <w:r>
        <w:rPr>
          <w:rFonts w:ascii="Times New Roman" w:hAnsi="Times New Roman" w:cs="Times New Roman"/>
          <w:sz w:val="24"/>
          <w:szCs w:val="24"/>
        </w:rPr>
        <w:t>Addendum (“Addendum”) to the 8(a) Mentor-Protégé Agreement</w:t>
      </w:r>
      <w:r w:rsidRPr="006B5568">
        <w:rPr>
          <w:rFonts w:ascii="Times New Roman" w:hAnsi="Times New Roman" w:cs="Times New Roman"/>
          <w:sz w:val="24"/>
          <w:szCs w:val="24"/>
        </w:rPr>
        <w:t xml:space="preserve"> (“Agreement”) </w:t>
      </w:r>
      <w:r w:rsidR="007E3FA7">
        <w:rPr>
          <w:rFonts w:ascii="Times New Roman" w:hAnsi="Times New Roman" w:cs="Times New Roman"/>
          <w:sz w:val="24"/>
          <w:szCs w:val="24"/>
        </w:rPr>
        <w:t xml:space="preserve">dated ______, </w:t>
      </w:r>
      <w:r w:rsidRPr="006B5568">
        <w:rPr>
          <w:rFonts w:ascii="Times New Roman" w:hAnsi="Times New Roman" w:cs="Times New Roman"/>
          <w:sz w:val="24"/>
          <w:szCs w:val="24"/>
        </w:rPr>
        <w:t>is between [</w:t>
      </w:r>
      <w:r w:rsidRPr="006B5568">
        <w:rPr>
          <w:rFonts w:ascii="Times New Roman" w:hAnsi="Times New Roman" w:cs="Times New Roman"/>
          <w:b/>
          <w:sz w:val="24"/>
          <w:szCs w:val="24"/>
        </w:rPr>
        <w:t>ABC</w:t>
      </w:r>
      <w:r>
        <w:rPr>
          <w:rFonts w:ascii="Times New Roman" w:hAnsi="Times New Roman" w:cs="Times New Roman"/>
          <w:sz w:val="24"/>
          <w:szCs w:val="24"/>
        </w:rPr>
        <w:t xml:space="preserve"> </w:t>
      </w:r>
      <w:r w:rsidRPr="006B5568">
        <w:rPr>
          <w:rFonts w:ascii="Times New Roman" w:hAnsi="Times New Roman" w:cs="Times New Roman"/>
          <w:sz w:val="24"/>
          <w:szCs w:val="24"/>
        </w:rPr>
        <w:t xml:space="preserve"> </w:t>
      </w:r>
      <w:r>
        <w:rPr>
          <w:rFonts w:ascii="Times New Roman" w:hAnsi="Times New Roman" w:cs="Times New Roman"/>
          <w:sz w:val="24"/>
          <w:szCs w:val="24"/>
        </w:rPr>
        <w:t>(</w:t>
      </w:r>
      <w:r w:rsidRPr="006B5568">
        <w:rPr>
          <w:rFonts w:ascii="Times New Roman" w:hAnsi="Times New Roman" w:cs="Times New Roman"/>
          <w:sz w:val="24"/>
          <w:szCs w:val="24"/>
        </w:rPr>
        <w:t>Protégé)], a _________ [insert State of incorporation</w:t>
      </w:r>
      <w:r w:rsidR="00FD37F6">
        <w:rPr>
          <w:rFonts w:ascii="Times New Roman" w:hAnsi="Times New Roman" w:cs="Times New Roman"/>
          <w:sz w:val="24"/>
          <w:szCs w:val="24"/>
        </w:rPr>
        <w:t xml:space="preserve"> and </w:t>
      </w:r>
      <w:r w:rsidR="00FD37F6" w:rsidRPr="000745EE">
        <w:t xml:space="preserve"> </w:t>
      </w:r>
      <w:r w:rsidR="00FD37F6" w:rsidRPr="000745EE">
        <w:rPr>
          <w:rFonts w:ascii="Times New Roman" w:hAnsi="Times New Roman" w:cs="Times New Roman"/>
          <w:sz w:val="24"/>
          <w:szCs w:val="24"/>
        </w:rPr>
        <w:t>p</w:t>
      </w:r>
      <w:r w:rsidR="00FD37F6">
        <w:rPr>
          <w:rFonts w:ascii="Times New Roman" w:hAnsi="Times New Roman" w:cs="Times New Roman"/>
          <w:sz w:val="24"/>
          <w:szCs w:val="24"/>
        </w:rPr>
        <w:t xml:space="preserve">rovide the </w:t>
      </w:r>
      <w:r w:rsidR="000F1D2F" w:rsidRPr="00FD37F6">
        <w:rPr>
          <w:rFonts w:ascii="Times New Roman" w:hAnsi="Times New Roman" w:cs="Times New Roman"/>
          <w:sz w:val="24"/>
          <w:szCs w:val="24"/>
        </w:rPr>
        <w:t>Protégé</w:t>
      </w:r>
      <w:r w:rsidR="000F1D2F" w:rsidRPr="000745EE">
        <w:rPr>
          <w:rFonts w:ascii="Times New Roman" w:hAnsi="Times New Roman" w:cs="Times New Roman"/>
          <w:sz w:val="24"/>
          <w:szCs w:val="24"/>
        </w:rPr>
        <w:t>’s</w:t>
      </w:r>
      <w:r w:rsidR="00FD37F6" w:rsidRPr="000745EE">
        <w:rPr>
          <w:rFonts w:ascii="Times New Roman" w:hAnsi="Times New Roman" w:cs="Times New Roman"/>
          <w:sz w:val="24"/>
          <w:szCs w:val="24"/>
        </w:rPr>
        <w:t xml:space="preserve"> business structure (e.g. corporation, limited liability company, etc</w:t>
      </w:r>
      <w:r w:rsidR="00D71F32">
        <w:rPr>
          <w:rFonts w:ascii="Times New Roman" w:hAnsi="Times New Roman" w:cs="Times New Roman"/>
          <w:sz w:val="24"/>
          <w:szCs w:val="24"/>
        </w:rPr>
        <w:t>.)</w:t>
      </w:r>
      <w:r w:rsidRPr="00FD37F6">
        <w:rPr>
          <w:rFonts w:ascii="Times New Roman" w:hAnsi="Times New Roman" w:cs="Times New Roman"/>
          <w:sz w:val="24"/>
          <w:szCs w:val="24"/>
        </w:rPr>
        <w:t>]</w:t>
      </w:r>
      <w:r w:rsidR="00D71F32">
        <w:rPr>
          <w:rFonts w:ascii="Times New Roman" w:hAnsi="Times New Roman" w:cs="Times New Roman"/>
          <w:sz w:val="24"/>
          <w:szCs w:val="24"/>
        </w:rPr>
        <w:t xml:space="preserve"> </w:t>
      </w:r>
      <w:r w:rsidRPr="006B5568">
        <w:rPr>
          <w:rFonts w:ascii="Times New Roman" w:hAnsi="Times New Roman" w:cs="Times New Roman"/>
          <w:sz w:val="24"/>
          <w:szCs w:val="24"/>
        </w:rPr>
        <w:t>with its principal place of business at [Address], and [</w:t>
      </w:r>
      <w:r w:rsidRPr="006B5568">
        <w:rPr>
          <w:rFonts w:ascii="Times New Roman" w:hAnsi="Times New Roman" w:cs="Times New Roman"/>
          <w:b/>
          <w:sz w:val="24"/>
          <w:szCs w:val="24"/>
        </w:rPr>
        <w:t>XYZ</w:t>
      </w:r>
      <w:r w:rsidRPr="006B5568">
        <w:rPr>
          <w:rFonts w:ascii="Times New Roman" w:hAnsi="Times New Roman" w:cs="Times New Roman"/>
          <w:sz w:val="24"/>
          <w:szCs w:val="24"/>
        </w:rPr>
        <w:t xml:space="preserve"> (Mentor)], a _______[insert State of incorporation</w:t>
      </w:r>
      <w:r w:rsidR="00FD37F6" w:rsidRPr="00FD37F6">
        <w:rPr>
          <w:rFonts w:ascii="Times New Roman" w:hAnsi="Times New Roman" w:cs="Times New Roman"/>
          <w:sz w:val="24"/>
          <w:szCs w:val="24"/>
        </w:rPr>
        <w:t xml:space="preserve"> </w:t>
      </w:r>
      <w:r w:rsidR="00FD37F6">
        <w:rPr>
          <w:rFonts w:ascii="Times New Roman" w:hAnsi="Times New Roman" w:cs="Times New Roman"/>
          <w:sz w:val="24"/>
          <w:szCs w:val="24"/>
        </w:rPr>
        <w:t xml:space="preserve">and </w:t>
      </w:r>
      <w:r w:rsidR="00FD37F6" w:rsidRPr="00F83FFA">
        <w:t xml:space="preserve"> </w:t>
      </w:r>
      <w:r w:rsidR="00FD37F6" w:rsidRPr="00F83FFA">
        <w:rPr>
          <w:rFonts w:ascii="Times New Roman" w:hAnsi="Times New Roman" w:cs="Times New Roman"/>
          <w:sz w:val="24"/>
          <w:szCs w:val="24"/>
        </w:rPr>
        <w:t>p</w:t>
      </w:r>
      <w:r w:rsidR="00FD37F6">
        <w:rPr>
          <w:rFonts w:ascii="Times New Roman" w:hAnsi="Times New Roman" w:cs="Times New Roman"/>
          <w:sz w:val="24"/>
          <w:szCs w:val="24"/>
        </w:rPr>
        <w:t>rovide the Mentor’</w:t>
      </w:r>
      <w:r w:rsidR="00FD37F6" w:rsidRPr="00F83FFA">
        <w:rPr>
          <w:rFonts w:ascii="Times New Roman" w:hAnsi="Times New Roman" w:cs="Times New Roman"/>
          <w:sz w:val="24"/>
          <w:szCs w:val="24"/>
        </w:rPr>
        <w:t>s business structure (e.g. corporation, limited liability company, etc</w:t>
      </w:r>
      <w:r w:rsidR="00D71F32">
        <w:rPr>
          <w:rFonts w:ascii="Times New Roman" w:hAnsi="Times New Roman" w:cs="Times New Roman"/>
          <w:sz w:val="24"/>
          <w:szCs w:val="24"/>
        </w:rPr>
        <w:t>.)</w:t>
      </w:r>
      <w:r w:rsidRPr="006B5568">
        <w:rPr>
          <w:rFonts w:ascii="Times New Roman" w:hAnsi="Times New Roman" w:cs="Times New Roman"/>
          <w:sz w:val="24"/>
          <w:szCs w:val="24"/>
        </w:rPr>
        <w:t>]  with its principal place of business at [Address] (collectively referred to as the “Parties”).</w:t>
      </w:r>
    </w:p>
    <w:p w14:paraId="2B4197D3" w14:textId="572932FB" w:rsidR="006B5568" w:rsidRPr="006B5568" w:rsidRDefault="006B5568" w:rsidP="006B5568">
      <w:pPr>
        <w:rPr>
          <w:rFonts w:ascii="Times New Roman" w:hAnsi="Times New Roman" w:cs="Times New Roman"/>
          <w:sz w:val="24"/>
          <w:szCs w:val="24"/>
        </w:rPr>
      </w:pPr>
      <w:r>
        <w:rPr>
          <w:rFonts w:ascii="Times New Roman" w:hAnsi="Times New Roman" w:cs="Times New Roman"/>
          <w:sz w:val="24"/>
          <w:szCs w:val="24"/>
        </w:rPr>
        <w:t xml:space="preserve">WHEREAS, the Protégé is an SBA-certified 8(a) Business Development (“BD”) Program participant within six months </w:t>
      </w:r>
      <w:r w:rsidR="00FD37F6">
        <w:rPr>
          <w:rFonts w:ascii="Times New Roman" w:hAnsi="Times New Roman" w:cs="Times New Roman"/>
          <w:sz w:val="24"/>
          <w:szCs w:val="24"/>
        </w:rPr>
        <w:t>or less prior to</w:t>
      </w:r>
      <w:r>
        <w:rPr>
          <w:rFonts w:ascii="Times New Roman" w:hAnsi="Times New Roman" w:cs="Times New Roman"/>
          <w:sz w:val="24"/>
          <w:szCs w:val="24"/>
        </w:rPr>
        <w:t xml:space="preserve"> its graduation from the 8(a) BD Program;</w:t>
      </w:r>
      <w:r w:rsidR="00A25305">
        <w:rPr>
          <w:rFonts w:ascii="Times New Roman" w:hAnsi="Times New Roman" w:cs="Times New Roman"/>
          <w:sz w:val="24"/>
          <w:szCs w:val="24"/>
        </w:rPr>
        <w:t xml:space="preserve"> and</w:t>
      </w:r>
    </w:p>
    <w:p w14:paraId="0E6A518C" w14:textId="6295ACDC" w:rsidR="00E96B1A" w:rsidRDefault="006B5568" w:rsidP="006B5568">
      <w:pPr>
        <w:spacing w:line="240" w:lineRule="auto"/>
        <w:rPr>
          <w:rFonts w:ascii="Times New Roman" w:hAnsi="Times New Roman" w:cs="Times New Roman"/>
          <w:sz w:val="24"/>
          <w:szCs w:val="24"/>
        </w:rPr>
      </w:pPr>
      <w:r w:rsidRPr="006B5568">
        <w:rPr>
          <w:rFonts w:ascii="Times New Roman" w:hAnsi="Times New Roman" w:cs="Times New Roman"/>
          <w:sz w:val="24"/>
          <w:szCs w:val="24"/>
        </w:rPr>
        <w:t>WHEREAS</w:t>
      </w:r>
      <w:r>
        <w:rPr>
          <w:rFonts w:ascii="Times New Roman" w:hAnsi="Times New Roman" w:cs="Times New Roman"/>
          <w:sz w:val="24"/>
          <w:szCs w:val="24"/>
        </w:rPr>
        <w:t>. the P</w:t>
      </w:r>
      <w:r w:rsidR="00E96B1A" w:rsidRPr="00D512DC">
        <w:rPr>
          <w:rFonts w:ascii="Times New Roman" w:hAnsi="Times New Roman" w:cs="Times New Roman"/>
          <w:sz w:val="24"/>
          <w:szCs w:val="24"/>
        </w:rPr>
        <w:t xml:space="preserve">arties </w:t>
      </w:r>
      <w:r w:rsidR="007E3FA7">
        <w:rPr>
          <w:rFonts w:ascii="Times New Roman" w:hAnsi="Times New Roman" w:cs="Times New Roman"/>
          <w:sz w:val="24"/>
          <w:szCs w:val="24"/>
        </w:rPr>
        <w:t>wish</w:t>
      </w:r>
      <w:r>
        <w:rPr>
          <w:rFonts w:ascii="Times New Roman" w:hAnsi="Times New Roman" w:cs="Times New Roman"/>
          <w:sz w:val="24"/>
          <w:szCs w:val="24"/>
        </w:rPr>
        <w:t xml:space="preserve"> to transfer Agreement</w:t>
      </w:r>
      <w:r w:rsidR="00E96B1A" w:rsidRPr="00D512DC">
        <w:rPr>
          <w:rFonts w:ascii="Times New Roman" w:hAnsi="Times New Roman" w:cs="Times New Roman"/>
          <w:sz w:val="24"/>
          <w:szCs w:val="24"/>
        </w:rPr>
        <w:t xml:space="preserve"> to the </w:t>
      </w:r>
      <w:r w:rsidR="00A36069" w:rsidRPr="007E3FA7">
        <w:rPr>
          <w:rFonts w:ascii="Times New Roman" w:hAnsi="Times New Roman" w:cs="Times New Roman"/>
          <w:sz w:val="24"/>
          <w:szCs w:val="24"/>
        </w:rPr>
        <w:t>U.S. Small Business Administration</w:t>
      </w:r>
      <w:r w:rsidR="00A36069">
        <w:rPr>
          <w:rFonts w:ascii="Times New Roman" w:hAnsi="Times New Roman" w:cs="Times New Roman"/>
          <w:sz w:val="24"/>
          <w:szCs w:val="24"/>
        </w:rPr>
        <w:t xml:space="preserve"> (SBA)</w:t>
      </w:r>
      <w:r w:rsidR="00A36069" w:rsidRPr="007E3FA7">
        <w:rPr>
          <w:rFonts w:ascii="Times New Roman" w:hAnsi="Times New Roman" w:cs="Times New Roman"/>
          <w:sz w:val="24"/>
          <w:szCs w:val="24"/>
        </w:rPr>
        <w:t xml:space="preserve"> </w:t>
      </w:r>
      <w:r w:rsidR="00E96B1A" w:rsidRPr="00D512DC">
        <w:rPr>
          <w:rFonts w:ascii="Times New Roman" w:hAnsi="Times New Roman" w:cs="Times New Roman"/>
          <w:sz w:val="24"/>
          <w:szCs w:val="24"/>
        </w:rPr>
        <w:t xml:space="preserve">All Small Mentor-Protégé </w:t>
      </w:r>
      <w:r w:rsidR="00515940" w:rsidRPr="00D512DC">
        <w:rPr>
          <w:rFonts w:ascii="Times New Roman" w:hAnsi="Times New Roman" w:cs="Times New Roman"/>
          <w:sz w:val="24"/>
          <w:szCs w:val="24"/>
        </w:rPr>
        <w:t>Program (ASMPP), pursuant to 13 CFR 124.520</w:t>
      </w:r>
      <w:r w:rsidR="005A5507" w:rsidRPr="00D512DC">
        <w:rPr>
          <w:rFonts w:ascii="Times New Roman" w:hAnsi="Times New Roman" w:cs="Times New Roman"/>
          <w:sz w:val="24"/>
          <w:szCs w:val="24"/>
        </w:rPr>
        <w:t>(d)(1)(iii)</w:t>
      </w:r>
      <w:r>
        <w:rPr>
          <w:rFonts w:ascii="Times New Roman" w:hAnsi="Times New Roman" w:cs="Times New Roman"/>
          <w:sz w:val="24"/>
          <w:szCs w:val="24"/>
        </w:rPr>
        <w:t>;</w:t>
      </w:r>
    </w:p>
    <w:p w14:paraId="1FC71DCF" w14:textId="0620C350" w:rsidR="00407822" w:rsidRDefault="00A25305" w:rsidP="00C832B7">
      <w:pPr>
        <w:rPr>
          <w:rFonts w:ascii="Times New Roman" w:hAnsi="Times New Roman" w:cs="Times New Roman"/>
          <w:sz w:val="24"/>
          <w:szCs w:val="24"/>
        </w:rPr>
      </w:pPr>
      <w:r>
        <w:rPr>
          <w:rFonts w:ascii="Times New Roman" w:hAnsi="Times New Roman" w:cs="Times New Roman"/>
          <w:sz w:val="24"/>
          <w:szCs w:val="24"/>
        </w:rPr>
        <w:t>THEREFORE</w:t>
      </w:r>
      <w:r w:rsidR="006B5568">
        <w:rPr>
          <w:rFonts w:ascii="Times New Roman" w:hAnsi="Times New Roman" w:cs="Times New Roman"/>
          <w:sz w:val="24"/>
          <w:szCs w:val="24"/>
        </w:rPr>
        <w:t xml:space="preserve">, the Parties consent to this transfer </w:t>
      </w:r>
      <w:r w:rsidR="007E3FA7">
        <w:rPr>
          <w:rFonts w:ascii="Times New Roman" w:hAnsi="Times New Roman" w:cs="Times New Roman"/>
          <w:sz w:val="24"/>
          <w:szCs w:val="24"/>
        </w:rPr>
        <w:t xml:space="preserve">of the Agreement </w:t>
      </w:r>
      <w:r w:rsidR="006B5568">
        <w:rPr>
          <w:rFonts w:ascii="Times New Roman" w:hAnsi="Times New Roman" w:cs="Times New Roman"/>
          <w:sz w:val="24"/>
          <w:szCs w:val="24"/>
        </w:rPr>
        <w:t xml:space="preserve">to the ASMPP </w:t>
      </w:r>
      <w:r w:rsidR="007E3FA7">
        <w:rPr>
          <w:rFonts w:ascii="Times New Roman" w:hAnsi="Times New Roman" w:cs="Times New Roman"/>
          <w:sz w:val="24"/>
          <w:szCs w:val="24"/>
        </w:rPr>
        <w:t>and agree t</w:t>
      </w:r>
      <w:r w:rsidR="00407822">
        <w:rPr>
          <w:rFonts w:ascii="Times New Roman" w:hAnsi="Times New Roman" w:cs="Times New Roman"/>
          <w:sz w:val="24"/>
          <w:szCs w:val="24"/>
        </w:rPr>
        <w:t xml:space="preserve">o the following: </w:t>
      </w:r>
    </w:p>
    <w:p w14:paraId="129527CB" w14:textId="2C855B4C" w:rsidR="00407822" w:rsidRDefault="00407822" w:rsidP="007E3FA7">
      <w:pPr>
        <w:rPr>
          <w:rFonts w:ascii="Times New Roman" w:hAnsi="Times New Roman" w:cs="Times New Roman"/>
          <w:sz w:val="24"/>
          <w:szCs w:val="24"/>
        </w:rPr>
      </w:pPr>
      <w:r>
        <w:rPr>
          <w:rFonts w:ascii="Times New Roman" w:hAnsi="Times New Roman" w:cs="Times New Roman"/>
          <w:sz w:val="24"/>
          <w:szCs w:val="24"/>
        </w:rPr>
        <w:t>(1)</w:t>
      </w:r>
      <w:r w:rsidR="00832FDB">
        <w:rPr>
          <w:rFonts w:ascii="Times New Roman" w:hAnsi="Times New Roman" w:cs="Times New Roman"/>
          <w:sz w:val="24"/>
          <w:szCs w:val="24"/>
        </w:rPr>
        <w:t xml:space="preserve"> </w:t>
      </w:r>
      <w:r w:rsidR="007E3FA7" w:rsidRPr="007E3FA7">
        <w:rPr>
          <w:rFonts w:ascii="Times New Roman" w:hAnsi="Times New Roman" w:cs="Times New Roman"/>
          <w:sz w:val="24"/>
          <w:szCs w:val="24"/>
        </w:rPr>
        <w:t xml:space="preserve">Subject to the approval of the </w:t>
      </w:r>
      <w:r w:rsidR="00E527E7">
        <w:rPr>
          <w:rFonts w:ascii="Times New Roman" w:hAnsi="Times New Roman" w:cs="Times New Roman"/>
          <w:sz w:val="24"/>
          <w:szCs w:val="24"/>
        </w:rPr>
        <w:t>SBA</w:t>
      </w:r>
      <w:r w:rsidR="007E3FA7" w:rsidRPr="007E3FA7">
        <w:rPr>
          <w:rFonts w:ascii="Times New Roman" w:hAnsi="Times New Roman" w:cs="Times New Roman"/>
          <w:sz w:val="24"/>
          <w:szCs w:val="24"/>
        </w:rPr>
        <w:t xml:space="preserve">’s Director, All Small Mentor-Protégé Program, </w:t>
      </w:r>
      <w:r w:rsidR="00C832B7">
        <w:rPr>
          <w:rFonts w:ascii="Times New Roman" w:hAnsi="Times New Roman" w:cs="Times New Roman"/>
          <w:sz w:val="24"/>
          <w:szCs w:val="24"/>
        </w:rPr>
        <w:t>this Addendum</w:t>
      </w:r>
      <w:r w:rsidR="007E3FA7" w:rsidRPr="007E3FA7">
        <w:rPr>
          <w:rFonts w:ascii="Times New Roman" w:hAnsi="Times New Roman" w:cs="Times New Roman"/>
          <w:sz w:val="24"/>
          <w:szCs w:val="24"/>
        </w:rPr>
        <w:t xml:space="preserve"> is entered into and effective as of the date of such approval</w:t>
      </w:r>
      <w:r>
        <w:rPr>
          <w:rFonts w:ascii="Times New Roman" w:hAnsi="Times New Roman" w:cs="Times New Roman"/>
          <w:sz w:val="24"/>
          <w:szCs w:val="24"/>
        </w:rPr>
        <w:t xml:space="preserve">; </w:t>
      </w:r>
    </w:p>
    <w:p w14:paraId="7F244AF8" w14:textId="77777777" w:rsidR="00832FDB" w:rsidRDefault="00832FDB" w:rsidP="007E3FA7">
      <w:pPr>
        <w:rPr>
          <w:rFonts w:ascii="Times New Roman" w:hAnsi="Times New Roman" w:cs="Times New Roman"/>
          <w:sz w:val="24"/>
          <w:szCs w:val="24"/>
        </w:rPr>
      </w:pPr>
      <w:r>
        <w:rPr>
          <w:rFonts w:ascii="Times New Roman" w:hAnsi="Times New Roman" w:cs="Times New Roman"/>
          <w:sz w:val="24"/>
          <w:szCs w:val="24"/>
        </w:rPr>
        <w:t xml:space="preserve">(2) All references in the Agreement to 13 CFR </w:t>
      </w:r>
      <w:r w:rsidR="00B3167E">
        <w:rPr>
          <w:rFonts w:ascii="Times New Roman" w:hAnsi="Times New Roman" w:cs="Times New Roman"/>
          <w:sz w:val="24"/>
          <w:szCs w:val="24"/>
        </w:rPr>
        <w:t>§</w:t>
      </w:r>
      <w:r>
        <w:rPr>
          <w:rFonts w:ascii="Times New Roman" w:hAnsi="Times New Roman" w:cs="Times New Roman"/>
          <w:sz w:val="24"/>
          <w:szCs w:val="24"/>
        </w:rPr>
        <w:t xml:space="preserve">124.520 are hereby amended to refer to </w:t>
      </w:r>
      <w:r w:rsidRPr="007E3FA7">
        <w:rPr>
          <w:rFonts w:ascii="Times New Roman" w:hAnsi="Times New Roman" w:cs="Times New Roman"/>
          <w:sz w:val="24"/>
          <w:szCs w:val="24"/>
        </w:rPr>
        <w:t>the SBA</w:t>
      </w:r>
      <w:r>
        <w:rPr>
          <w:rFonts w:ascii="Times New Roman" w:hAnsi="Times New Roman" w:cs="Times New Roman"/>
          <w:sz w:val="24"/>
          <w:szCs w:val="24"/>
        </w:rPr>
        <w:t xml:space="preserve"> ASMPP regulation at </w:t>
      </w:r>
      <w:r w:rsidRPr="007E3FA7">
        <w:rPr>
          <w:rFonts w:ascii="Times New Roman" w:hAnsi="Times New Roman" w:cs="Times New Roman"/>
          <w:sz w:val="24"/>
          <w:szCs w:val="24"/>
        </w:rPr>
        <w:t>13 C.F.R. §125.9</w:t>
      </w:r>
      <w:r w:rsidR="00B3167E">
        <w:rPr>
          <w:rFonts w:ascii="Times New Roman" w:hAnsi="Times New Roman" w:cs="Times New Roman"/>
          <w:sz w:val="24"/>
          <w:szCs w:val="24"/>
        </w:rPr>
        <w:t>;</w:t>
      </w:r>
    </w:p>
    <w:p w14:paraId="2E5CFD16" w14:textId="77777777" w:rsidR="00407822" w:rsidRDefault="00B3167E" w:rsidP="007E3FA7">
      <w:pPr>
        <w:rPr>
          <w:rFonts w:ascii="Times New Roman" w:hAnsi="Times New Roman" w:cs="Times New Roman"/>
          <w:sz w:val="24"/>
          <w:szCs w:val="24"/>
        </w:rPr>
      </w:pPr>
      <w:r>
        <w:rPr>
          <w:rFonts w:ascii="Times New Roman" w:hAnsi="Times New Roman" w:cs="Times New Roman"/>
          <w:sz w:val="24"/>
          <w:szCs w:val="24"/>
        </w:rPr>
        <w:t>(3) For the purposes of applying the limit on duration of an Agreement and other ASMPP program purposes</w:t>
      </w:r>
      <w:r w:rsidR="00407822">
        <w:rPr>
          <w:rFonts w:ascii="Times New Roman" w:hAnsi="Times New Roman" w:cs="Times New Roman"/>
          <w:sz w:val="24"/>
          <w:szCs w:val="24"/>
        </w:rPr>
        <w:t xml:space="preserve">, the Agreement will be considered to have been </w:t>
      </w:r>
      <w:r w:rsidR="00832FDB">
        <w:rPr>
          <w:rFonts w:ascii="Times New Roman" w:hAnsi="Times New Roman" w:cs="Times New Roman"/>
          <w:sz w:val="24"/>
          <w:szCs w:val="24"/>
        </w:rPr>
        <w:t>initiated on the date the Parties entered into it under the 8(a) BD program, or August, 24, 2016, whichever is later, and the Parties must file annual reports to the ASMPP using this anniversary date;</w:t>
      </w:r>
    </w:p>
    <w:p w14:paraId="40660B89" w14:textId="130C33BA" w:rsidR="00832FDB" w:rsidRDefault="00832FDB" w:rsidP="007E3FA7">
      <w:pPr>
        <w:rPr>
          <w:rFonts w:ascii="Times New Roman" w:hAnsi="Times New Roman" w:cs="Times New Roman"/>
          <w:sz w:val="24"/>
          <w:szCs w:val="24"/>
        </w:rPr>
      </w:pPr>
      <w:r>
        <w:rPr>
          <w:rFonts w:ascii="Times New Roman" w:hAnsi="Times New Roman" w:cs="Times New Roman"/>
          <w:sz w:val="24"/>
          <w:szCs w:val="24"/>
        </w:rPr>
        <w:t>(4</w:t>
      </w:r>
      <w:r w:rsidR="00407822">
        <w:rPr>
          <w:rFonts w:ascii="Times New Roman" w:hAnsi="Times New Roman" w:cs="Times New Roman"/>
          <w:sz w:val="24"/>
          <w:szCs w:val="24"/>
        </w:rPr>
        <w:t>)</w:t>
      </w:r>
      <w:r w:rsidR="007E3FA7" w:rsidRPr="007E3FA7">
        <w:rPr>
          <w:rFonts w:ascii="Times New Roman" w:hAnsi="Times New Roman" w:cs="Times New Roman"/>
          <w:sz w:val="24"/>
          <w:szCs w:val="24"/>
        </w:rPr>
        <w:t xml:space="preserve">  </w:t>
      </w:r>
      <w:r w:rsidRPr="00832FDB">
        <w:rPr>
          <w:rFonts w:ascii="Times New Roman" w:hAnsi="Times New Roman" w:cs="Times New Roman"/>
          <w:sz w:val="24"/>
          <w:szCs w:val="24"/>
        </w:rPr>
        <w:t>SBA may decide to terminate th</w:t>
      </w:r>
      <w:r>
        <w:rPr>
          <w:rFonts w:ascii="Times New Roman" w:hAnsi="Times New Roman" w:cs="Times New Roman"/>
          <w:sz w:val="24"/>
          <w:szCs w:val="24"/>
        </w:rPr>
        <w:t>e</w:t>
      </w:r>
      <w:r w:rsidRPr="00832FDB">
        <w:rPr>
          <w:rFonts w:ascii="Times New Roman" w:hAnsi="Times New Roman" w:cs="Times New Roman"/>
          <w:sz w:val="24"/>
          <w:szCs w:val="24"/>
        </w:rPr>
        <w:t xml:space="preserve"> Agreement at any time if it determines that the Mentor or Protégé is not properly fulfilling its obligations under the Agreement</w:t>
      </w:r>
      <w:r>
        <w:rPr>
          <w:rFonts w:ascii="Times New Roman" w:hAnsi="Times New Roman" w:cs="Times New Roman"/>
          <w:sz w:val="24"/>
          <w:szCs w:val="24"/>
        </w:rPr>
        <w:t>; and</w:t>
      </w:r>
    </w:p>
    <w:p w14:paraId="25D558BE" w14:textId="77777777" w:rsidR="00C832B7" w:rsidRDefault="00832FDB" w:rsidP="007E3FA7">
      <w:pPr>
        <w:rPr>
          <w:rFonts w:ascii="Times New Roman" w:hAnsi="Times New Roman" w:cs="Times New Roman"/>
          <w:sz w:val="24"/>
          <w:szCs w:val="24"/>
        </w:rPr>
      </w:pPr>
      <w:r>
        <w:rPr>
          <w:rFonts w:ascii="Times New Roman" w:hAnsi="Times New Roman" w:cs="Times New Roman"/>
          <w:sz w:val="24"/>
          <w:szCs w:val="24"/>
        </w:rPr>
        <w:lastRenderedPageBreak/>
        <w:t xml:space="preserve">(5) </w:t>
      </w:r>
      <w:r w:rsidR="00A36069">
        <w:rPr>
          <w:rFonts w:ascii="Times New Roman" w:hAnsi="Times New Roman" w:cs="Times New Roman"/>
          <w:sz w:val="24"/>
          <w:szCs w:val="24"/>
        </w:rPr>
        <w:t xml:space="preserve">If </w:t>
      </w:r>
      <w:r w:rsidR="00407822">
        <w:rPr>
          <w:rFonts w:ascii="Times New Roman" w:hAnsi="Times New Roman" w:cs="Times New Roman"/>
          <w:sz w:val="24"/>
          <w:szCs w:val="24"/>
        </w:rPr>
        <w:t xml:space="preserve">this Addendum is </w:t>
      </w:r>
      <w:r w:rsidR="00A36069">
        <w:rPr>
          <w:rFonts w:ascii="Times New Roman" w:hAnsi="Times New Roman" w:cs="Times New Roman"/>
          <w:sz w:val="24"/>
          <w:szCs w:val="24"/>
        </w:rPr>
        <w:t xml:space="preserve">approved by </w:t>
      </w:r>
      <w:r w:rsidR="00407822">
        <w:rPr>
          <w:rFonts w:ascii="Times New Roman" w:hAnsi="Times New Roman" w:cs="Times New Roman"/>
          <w:sz w:val="24"/>
          <w:szCs w:val="24"/>
        </w:rPr>
        <w:t>the ASMPP Director</w:t>
      </w:r>
      <w:r w:rsidR="00A36069">
        <w:rPr>
          <w:rFonts w:ascii="Times New Roman" w:hAnsi="Times New Roman" w:cs="Times New Roman"/>
          <w:sz w:val="24"/>
          <w:szCs w:val="24"/>
        </w:rPr>
        <w:t>, all provisions of the Agreement</w:t>
      </w:r>
      <w:r w:rsidR="00407822">
        <w:rPr>
          <w:rFonts w:ascii="Times New Roman" w:hAnsi="Times New Roman" w:cs="Times New Roman"/>
          <w:sz w:val="24"/>
          <w:szCs w:val="24"/>
        </w:rPr>
        <w:t xml:space="preserve"> as modified by this Addendum</w:t>
      </w:r>
      <w:r w:rsidR="00A36069">
        <w:rPr>
          <w:rFonts w:ascii="Times New Roman" w:hAnsi="Times New Roman" w:cs="Times New Roman"/>
          <w:sz w:val="24"/>
          <w:szCs w:val="24"/>
        </w:rPr>
        <w:t xml:space="preserve"> remain in full force and effect, except for the provision that the Agreement will automatically terminate upon the Protégé’s graduation from the 8(a) BD Program.  </w:t>
      </w:r>
    </w:p>
    <w:p w14:paraId="04BA3FED" w14:textId="56291420" w:rsidR="007E3FA7" w:rsidRPr="007E3FA7" w:rsidRDefault="00C832B7" w:rsidP="007E3FA7">
      <w:pPr>
        <w:rPr>
          <w:rFonts w:ascii="Times New Roman" w:hAnsi="Times New Roman" w:cs="Times New Roman"/>
          <w:sz w:val="24"/>
          <w:szCs w:val="24"/>
        </w:rPr>
      </w:pPr>
      <w:r>
        <w:rPr>
          <w:rFonts w:ascii="Times New Roman" w:hAnsi="Times New Roman" w:cs="Times New Roman"/>
          <w:sz w:val="24"/>
          <w:szCs w:val="24"/>
        </w:rPr>
        <w:t>The Addendum</w:t>
      </w:r>
      <w:r w:rsidR="007E3FA7" w:rsidRPr="007E3FA7">
        <w:rPr>
          <w:rFonts w:ascii="Times New Roman" w:hAnsi="Times New Roman" w:cs="Times New Roman"/>
          <w:sz w:val="24"/>
          <w:szCs w:val="24"/>
        </w:rPr>
        <w:t xml:space="preserve"> is officially signed and executed by officials duly authorized to bind the named </w:t>
      </w:r>
      <w:r w:rsidR="00832FDB">
        <w:rPr>
          <w:rFonts w:ascii="Times New Roman" w:hAnsi="Times New Roman" w:cs="Times New Roman"/>
          <w:sz w:val="24"/>
          <w:szCs w:val="24"/>
        </w:rPr>
        <w:t>entities</w:t>
      </w:r>
      <w:r w:rsidR="00832FDB" w:rsidRPr="007E3FA7">
        <w:rPr>
          <w:rFonts w:ascii="Times New Roman" w:hAnsi="Times New Roman" w:cs="Times New Roman"/>
          <w:sz w:val="24"/>
          <w:szCs w:val="24"/>
        </w:rPr>
        <w:t xml:space="preserve"> </w:t>
      </w:r>
      <w:r w:rsidR="007E3FA7" w:rsidRPr="007E3FA7">
        <w:rPr>
          <w:rFonts w:ascii="Times New Roman" w:hAnsi="Times New Roman" w:cs="Times New Roman"/>
          <w:sz w:val="24"/>
          <w:szCs w:val="24"/>
        </w:rPr>
        <w:t>this _____ day of _________, 20XX.</w:t>
      </w:r>
    </w:p>
    <w:p w14:paraId="783324D6" w14:textId="77777777" w:rsidR="007E3FA7" w:rsidRPr="007E3FA7" w:rsidRDefault="007E3FA7" w:rsidP="007E3FA7">
      <w:pPr>
        <w:rPr>
          <w:rFonts w:ascii="Times New Roman" w:hAnsi="Times New Roman" w:cs="Times New Roman"/>
          <w:sz w:val="24"/>
          <w:szCs w:val="24"/>
        </w:rPr>
      </w:pPr>
    </w:p>
    <w:p w14:paraId="5D19195B" w14:textId="77777777" w:rsidR="007E3FA7" w:rsidRPr="007E3FA7" w:rsidRDefault="007E3FA7" w:rsidP="007E3FA7">
      <w:pPr>
        <w:rPr>
          <w:rFonts w:ascii="Times New Roman" w:hAnsi="Times New Roman" w:cs="Times New Roman"/>
          <w:sz w:val="24"/>
          <w:szCs w:val="24"/>
        </w:rPr>
      </w:pPr>
      <w:r w:rsidRPr="007E3FA7">
        <w:rPr>
          <w:rFonts w:ascii="Times New Roman" w:hAnsi="Times New Roman" w:cs="Times New Roman"/>
          <w:sz w:val="24"/>
          <w:szCs w:val="24"/>
        </w:rPr>
        <w:t>__________________________</w:t>
      </w:r>
      <w:r w:rsidRPr="007E3FA7">
        <w:rPr>
          <w:rFonts w:ascii="Times New Roman" w:hAnsi="Times New Roman" w:cs="Times New Roman"/>
          <w:sz w:val="24"/>
          <w:szCs w:val="24"/>
        </w:rPr>
        <w:tab/>
      </w:r>
      <w:r w:rsidRPr="007E3FA7">
        <w:rPr>
          <w:rFonts w:ascii="Times New Roman" w:hAnsi="Times New Roman" w:cs="Times New Roman"/>
          <w:sz w:val="24"/>
          <w:szCs w:val="24"/>
        </w:rPr>
        <w:tab/>
      </w:r>
      <w:r w:rsidRPr="007E3FA7">
        <w:rPr>
          <w:rFonts w:ascii="Times New Roman" w:hAnsi="Times New Roman" w:cs="Times New Roman"/>
          <w:sz w:val="24"/>
          <w:szCs w:val="24"/>
        </w:rPr>
        <w:tab/>
        <w:t>____________________________</w:t>
      </w:r>
    </w:p>
    <w:p w14:paraId="26EE9C64" w14:textId="77777777" w:rsidR="007E3FA7" w:rsidRPr="007E3FA7" w:rsidRDefault="007E3FA7" w:rsidP="007E3FA7">
      <w:pPr>
        <w:rPr>
          <w:rFonts w:ascii="Times New Roman" w:hAnsi="Times New Roman" w:cs="Times New Roman"/>
          <w:sz w:val="24"/>
          <w:szCs w:val="24"/>
        </w:rPr>
      </w:pPr>
      <w:r w:rsidRPr="007E3FA7">
        <w:rPr>
          <w:rFonts w:ascii="Times New Roman" w:hAnsi="Times New Roman" w:cs="Times New Roman"/>
          <w:sz w:val="24"/>
          <w:szCs w:val="24"/>
        </w:rPr>
        <w:t xml:space="preserve">Signatory, </w:t>
      </w:r>
      <w:r w:rsidRPr="007E3FA7">
        <w:rPr>
          <w:rFonts w:ascii="Times New Roman" w:hAnsi="Times New Roman" w:cs="Times New Roman"/>
          <w:b/>
          <w:sz w:val="24"/>
          <w:szCs w:val="24"/>
        </w:rPr>
        <w:t xml:space="preserve">ABC </w:t>
      </w:r>
      <w:r w:rsidRPr="007E3FA7">
        <w:rPr>
          <w:rFonts w:ascii="Times New Roman" w:hAnsi="Times New Roman" w:cs="Times New Roman"/>
          <w:sz w:val="24"/>
          <w:szCs w:val="24"/>
        </w:rPr>
        <w:t>(Protégé)</w:t>
      </w:r>
      <w:r w:rsidRPr="007E3FA7">
        <w:rPr>
          <w:rFonts w:ascii="Times New Roman" w:hAnsi="Times New Roman" w:cs="Times New Roman"/>
          <w:b/>
          <w:sz w:val="24"/>
          <w:szCs w:val="24"/>
        </w:rPr>
        <w:tab/>
      </w:r>
      <w:r w:rsidRPr="007E3FA7">
        <w:rPr>
          <w:rFonts w:ascii="Times New Roman" w:hAnsi="Times New Roman" w:cs="Times New Roman"/>
          <w:b/>
          <w:sz w:val="24"/>
          <w:szCs w:val="24"/>
        </w:rPr>
        <w:tab/>
      </w:r>
      <w:r w:rsidRPr="007E3FA7">
        <w:rPr>
          <w:rFonts w:ascii="Times New Roman" w:hAnsi="Times New Roman" w:cs="Times New Roman"/>
          <w:b/>
          <w:sz w:val="24"/>
          <w:szCs w:val="24"/>
        </w:rPr>
        <w:tab/>
      </w:r>
      <w:r w:rsidRPr="007E3FA7">
        <w:rPr>
          <w:rFonts w:ascii="Times New Roman" w:hAnsi="Times New Roman" w:cs="Times New Roman"/>
          <w:b/>
          <w:sz w:val="24"/>
          <w:szCs w:val="24"/>
        </w:rPr>
        <w:tab/>
      </w:r>
      <w:r w:rsidRPr="007E3FA7">
        <w:rPr>
          <w:rFonts w:ascii="Times New Roman" w:hAnsi="Times New Roman" w:cs="Times New Roman"/>
          <w:sz w:val="24"/>
          <w:szCs w:val="24"/>
        </w:rPr>
        <w:t xml:space="preserve">Signatory, </w:t>
      </w:r>
      <w:r w:rsidRPr="007E3FA7">
        <w:rPr>
          <w:rFonts w:ascii="Times New Roman" w:hAnsi="Times New Roman" w:cs="Times New Roman"/>
          <w:b/>
          <w:sz w:val="24"/>
          <w:szCs w:val="24"/>
        </w:rPr>
        <w:t xml:space="preserve"> XYZ </w:t>
      </w:r>
      <w:r w:rsidRPr="007E3FA7">
        <w:rPr>
          <w:rFonts w:ascii="Times New Roman" w:hAnsi="Times New Roman" w:cs="Times New Roman"/>
          <w:sz w:val="24"/>
          <w:szCs w:val="24"/>
        </w:rPr>
        <w:t>(Mentor)</w:t>
      </w:r>
    </w:p>
    <w:p w14:paraId="2AF2641F" w14:textId="77777777" w:rsidR="007E3FA7" w:rsidRPr="007E3FA7" w:rsidRDefault="007E3FA7" w:rsidP="007E3FA7">
      <w:pPr>
        <w:rPr>
          <w:rFonts w:ascii="Times New Roman" w:hAnsi="Times New Roman" w:cs="Times New Roman"/>
          <w:sz w:val="24"/>
          <w:szCs w:val="24"/>
        </w:rPr>
      </w:pPr>
      <w:r w:rsidRPr="007E3FA7">
        <w:rPr>
          <w:rFonts w:ascii="Times New Roman" w:hAnsi="Times New Roman" w:cs="Times New Roman"/>
          <w:sz w:val="24"/>
          <w:szCs w:val="24"/>
        </w:rPr>
        <w:t>Signatory Information</w:t>
      </w:r>
      <w:r w:rsidRPr="007E3FA7">
        <w:rPr>
          <w:rFonts w:ascii="Times New Roman" w:hAnsi="Times New Roman" w:cs="Times New Roman"/>
          <w:sz w:val="24"/>
          <w:szCs w:val="24"/>
        </w:rPr>
        <w:tab/>
      </w:r>
      <w:r w:rsidRPr="007E3FA7">
        <w:rPr>
          <w:rFonts w:ascii="Times New Roman" w:hAnsi="Times New Roman" w:cs="Times New Roman"/>
          <w:sz w:val="24"/>
          <w:szCs w:val="24"/>
        </w:rPr>
        <w:tab/>
      </w:r>
      <w:r w:rsidRPr="007E3FA7">
        <w:rPr>
          <w:rFonts w:ascii="Times New Roman" w:hAnsi="Times New Roman" w:cs="Times New Roman"/>
          <w:sz w:val="24"/>
          <w:szCs w:val="24"/>
        </w:rPr>
        <w:tab/>
      </w:r>
      <w:r w:rsidRPr="007E3FA7">
        <w:rPr>
          <w:rFonts w:ascii="Times New Roman" w:hAnsi="Times New Roman" w:cs="Times New Roman"/>
          <w:sz w:val="24"/>
          <w:szCs w:val="24"/>
        </w:rPr>
        <w:tab/>
      </w:r>
      <w:r w:rsidRPr="007E3FA7">
        <w:rPr>
          <w:rFonts w:ascii="Times New Roman" w:hAnsi="Times New Roman" w:cs="Times New Roman"/>
          <w:sz w:val="24"/>
          <w:szCs w:val="24"/>
        </w:rPr>
        <w:tab/>
        <w:t>Signatory Information</w:t>
      </w:r>
    </w:p>
    <w:p w14:paraId="2FF7D127" w14:textId="77777777" w:rsidR="007E3FA7" w:rsidRPr="007E3FA7" w:rsidRDefault="007E3FA7" w:rsidP="007E3FA7">
      <w:pPr>
        <w:rPr>
          <w:rFonts w:ascii="Times New Roman" w:hAnsi="Times New Roman" w:cs="Times New Roman"/>
          <w:sz w:val="24"/>
          <w:szCs w:val="24"/>
        </w:rPr>
      </w:pPr>
    </w:p>
    <w:p w14:paraId="511FA17B" w14:textId="77777777" w:rsidR="007E3FA7" w:rsidRPr="007E3FA7" w:rsidRDefault="007E3FA7" w:rsidP="007E3FA7">
      <w:pPr>
        <w:rPr>
          <w:rFonts w:ascii="Times New Roman" w:hAnsi="Times New Roman" w:cs="Times New Roman"/>
          <w:sz w:val="24"/>
          <w:szCs w:val="24"/>
        </w:rPr>
      </w:pPr>
      <w:r w:rsidRPr="007E3FA7">
        <w:rPr>
          <w:rFonts w:ascii="Times New Roman" w:hAnsi="Times New Roman" w:cs="Times New Roman"/>
          <w:sz w:val="24"/>
          <w:szCs w:val="24"/>
        </w:rPr>
        <w:t>Date _____________________</w:t>
      </w:r>
      <w:r w:rsidRPr="007E3FA7">
        <w:rPr>
          <w:rFonts w:ascii="Times New Roman" w:hAnsi="Times New Roman" w:cs="Times New Roman"/>
          <w:sz w:val="24"/>
          <w:szCs w:val="24"/>
        </w:rPr>
        <w:tab/>
      </w:r>
      <w:r w:rsidRPr="007E3FA7">
        <w:rPr>
          <w:rFonts w:ascii="Times New Roman" w:hAnsi="Times New Roman" w:cs="Times New Roman"/>
          <w:sz w:val="24"/>
          <w:szCs w:val="24"/>
        </w:rPr>
        <w:tab/>
      </w:r>
      <w:r w:rsidRPr="007E3FA7">
        <w:rPr>
          <w:rFonts w:ascii="Times New Roman" w:hAnsi="Times New Roman" w:cs="Times New Roman"/>
          <w:sz w:val="24"/>
          <w:szCs w:val="24"/>
        </w:rPr>
        <w:tab/>
        <w:t>Date ________________________</w:t>
      </w:r>
    </w:p>
    <w:p w14:paraId="4582BD21" w14:textId="77777777" w:rsidR="007E3FA7" w:rsidRPr="007E3FA7" w:rsidRDefault="007E3FA7" w:rsidP="007E3FA7">
      <w:pPr>
        <w:rPr>
          <w:rFonts w:ascii="Times New Roman" w:hAnsi="Times New Roman" w:cs="Times New Roman"/>
          <w:sz w:val="24"/>
          <w:szCs w:val="24"/>
        </w:rPr>
      </w:pPr>
    </w:p>
    <w:p w14:paraId="439E85D6" w14:textId="77777777" w:rsidR="007E3FA7" w:rsidRPr="007E3FA7" w:rsidRDefault="007E3FA7" w:rsidP="007E3FA7">
      <w:pPr>
        <w:rPr>
          <w:rFonts w:ascii="Times New Roman" w:hAnsi="Times New Roman" w:cs="Times New Roman"/>
          <w:sz w:val="24"/>
          <w:szCs w:val="24"/>
        </w:rPr>
      </w:pPr>
    </w:p>
    <w:p w14:paraId="33813D55" w14:textId="77777777" w:rsidR="007E3FA7" w:rsidRPr="007E3FA7" w:rsidRDefault="007E3FA7" w:rsidP="007E3FA7">
      <w:pPr>
        <w:rPr>
          <w:rFonts w:ascii="Times New Roman" w:hAnsi="Times New Roman" w:cs="Times New Roman"/>
          <w:sz w:val="24"/>
          <w:szCs w:val="24"/>
        </w:rPr>
      </w:pPr>
    </w:p>
    <w:p w14:paraId="001AB083" w14:textId="77777777" w:rsidR="006B5568" w:rsidRPr="007E3FA7" w:rsidRDefault="006B5568" w:rsidP="006B5568">
      <w:pPr>
        <w:spacing w:line="240" w:lineRule="auto"/>
        <w:rPr>
          <w:rFonts w:ascii="Times New Roman" w:hAnsi="Times New Roman" w:cs="Times New Roman"/>
          <w:sz w:val="24"/>
          <w:szCs w:val="24"/>
        </w:rPr>
      </w:pPr>
    </w:p>
    <w:sectPr w:rsidR="006B5568" w:rsidRPr="007E3FA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9AAD8" w14:textId="77777777" w:rsidR="009D0075" w:rsidRDefault="009D0075" w:rsidP="00772C10">
      <w:pPr>
        <w:spacing w:after="0" w:line="240" w:lineRule="auto"/>
      </w:pPr>
      <w:r>
        <w:separator/>
      </w:r>
    </w:p>
  </w:endnote>
  <w:endnote w:type="continuationSeparator" w:id="0">
    <w:p w14:paraId="63BB9A80" w14:textId="77777777" w:rsidR="009D0075" w:rsidRDefault="009D0075" w:rsidP="00772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7130865"/>
      <w:docPartObj>
        <w:docPartGallery w:val="Page Numbers (Bottom of Page)"/>
        <w:docPartUnique/>
      </w:docPartObj>
    </w:sdtPr>
    <w:sdtEndPr>
      <w:rPr>
        <w:noProof/>
      </w:rPr>
    </w:sdtEndPr>
    <w:sdtContent>
      <w:p w14:paraId="39F7D96C" w14:textId="5F0BBB17" w:rsidR="00772C10" w:rsidRDefault="00772C10">
        <w:pPr>
          <w:pStyle w:val="Footer"/>
          <w:jc w:val="center"/>
        </w:pPr>
        <w:r>
          <w:fldChar w:fldCharType="begin"/>
        </w:r>
        <w:r>
          <w:instrText xml:space="preserve"> PAGE   \* MERGEFORMAT </w:instrText>
        </w:r>
        <w:r>
          <w:fldChar w:fldCharType="separate"/>
        </w:r>
        <w:r w:rsidR="00CD5088">
          <w:rPr>
            <w:noProof/>
          </w:rPr>
          <w:t>2</w:t>
        </w:r>
        <w:r>
          <w:rPr>
            <w:noProof/>
          </w:rPr>
          <w:fldChar w:fldCharType="end"/>
        </w:r>
      </w:p>
    </w:sdtContent>
  </w:sdt>
  <w:p w14:paraId="2138B997" w14:textId="77777777" w:rsidR="00772C10" w:rsidRDefault="00772C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81AEE" w14:textId="77777777" w:rsidR="009D0075" w:rsidRDefault="009D0075" w:rsidP="00772C10">
      <w:pPr>
        <w:spacing w:after="0" w:line="240" w:lineRule="auto"/>
      </w:pPr>
      <w:r>
        <w:separator/>
      </w:r>
    </w:p>
  </w:footnote>
  <w:footnote w:type="continuationSeparator" w:id="0">
    <w:p w14:paraId="4852F4C2" w14:textId="77777777" w:rsidR="009D0075" w:rsidRDefault="009D0075" w:rsidP="00772C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6A061C"/>
    <w:multiLevelType w:val="hybridMultilevel"/>
    <w:tmpl w:val="486A9600"/>
    <w:lvl w:ilvl="0" w:tplc="261C5672">
      <w:start w:val="2"/>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3C3B60"/>
    <w:multiLevelType w:val="hybridMultilevel"/>
    <w:tmpl w:val="29E21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B1A"/>
    <w:rsid w:val="000745EE"/>
    <w:rsid w:val="000F1D2F"/>
    <w:rsid w:val="003B7DF4"/>
    <w:rsid w:val="00407822"/>
    <w:rsid w:val="00515940"/>
    <w:rsid w:val="005A5507"/>
    <w:rsid w:val="00687A79"/>
    <w:rsid w:val="006B5568"/>
    <w:rsid w:val="00772C10"/>
    <w:rsid w:val="007E3FA7"/>
    <w:rsid w:val="0080586A"/>
    <w:rsid w:val="00832FDB"/>
    <w:rsid w:val="0092699D"/>
    <w:rsid w:val="009D0075"/>
    <w:rsid w:val="00A25305"/>
    <w:rsid w:val="00A36069"/>
    <w:rsid w:val="00B3167E"/>
    <w:rsid w:val="00C61742"/>
    <w:rsid w:val="00C832B7"/>
    <w:rsid w:val="00C8625A"/>
    <w:rsid w:val="00CD5088"/>
    <w:rsid w:val="00D512DC"/>
    <w:rsid w:val="00D71F32"/>
    <w:rsid w:val="00E527E7"/>
    <w:rsid w:val="00E96B1A"/>
    <w:rsid w:val="00F10600"/>
    <w:rsid w:val="00FD3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DB37C"/>
  <w15:docId w15:val="{6DCF4D39-DE9C-4378-BA36-56F559AA3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2B7"/>
    <w:pPr>
      <w:ind w:left="720"/>
      <w:contextualSpacing/>
    </w:pPr>
  </w:style>
  <w:style w:type="character" w:styleId="CommentReference">
    <w:name w:val="annotation reference"/>
    <w:basedOn w:val="DefaultParagraphFont"/>
    <w:uiPriority w:val="99"/>
    <w:semiHidden/>
    <w:unhideWhenUsed/>
    <w:rsid w:val="00A25305"/>
    <w:rPr>
      <w:sz w:val="16"/>
      <w:szCs w:val="16"/>
    </w:rPr>
  </w:style>
  <w:style w:type="paragraph" w:styleId="CommentText">
    <w:name w:val="annotation text"/>
    <w:basedOn w:val="Normal"/>
    <w:link w:val="CommentTextChar"/>
    <w:uiPriority w:val="99"/>
    <w:semiHidden/>
    <w:unhideWhenUsed/>
    <w:rsid w:val="00A25305"/>
    <w:pPr>
      <w:spacing w:line="240" w:lineRule="auto"/>
    </w:pPr>
    <w:rPr>
      <w:sz w:val="20"/>
      <w:szCs w:val="20"/>
    </w:rPr>
  </w:style>
  <w:style w:type="character" w:customStyle="1" w:styleId="CommentTextChar">
    <w:name w:val="Comment Text Char"/>
    <w:basedOn w:val="DefaultParagraphFont"/>
    <w:link w:val="CommentText"/>
    <w:uiPriority w:val="99"/>
    <w:semiHidden/>
    <w:rsid w:val="00A25305"/>
    <w:rPr>
      <w:sz w:val="20"/>
      <w:szCs w:val="20"/>
    </w:rPr>
  </w:style>
  <w:style w:type="paragraph" w:styleId="CommentSubject">
    <w:name w:val="annotation subject"/>
    <w:basedOn w:val="CommentText"/>
    <w:next w:val="CommentText"/>
    <w:link w:val="CommentSubjectChar"/>
    <w:uiPriority w:val="99"/>
    <w:semiHidden/>
    <w:unhideWhenUsed/>
    <w:rsid w:val="00A25305"/>
    <w:rPr>
      <w:b/>
      <w:bCs/>
    </w:rPr>
  </w:style>
  <w:style w:type="character" w:customStyle="1" w:styleId="CommentSubjectChar">
    <w:name w:val="Comment Subject Char"/>
    <w:basedOn w:val="CommentTextChar"/>
    <w:link w:val="CommentSubject"/>
    <w:uiPriority w:val="99"/>
    <w:semiHidden/>
    <w:rsid w:val="00A25305"/>
    <w:rPr>
      <w:b/>
      <w:bCs/>
      <w:sz w:val="20"/>
      <w:szCs w:val="20"/>
    </w:rPr>
  </w:style>
  <w:style w:type="paragraph" w:styleId="BalloonText">
    <w:name w:val="Balloon Text"/>
    <w:basedOn w:val="Normal"/>
    <w:link w:val="BalloonTextChar"/>
    <w:uiPriority w:val="99"/>
    <w:semiHidden/>
    <w:unhideWhenUsed/>
    <w:rsid w:val="00A253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305"/>
    <w:rPr>
      <w:rFonts w:ascii="Tahoma" w:hAnsi="Tahoma" w:cs="Tahoma"/>
      <w:sz w:val="16"/>
      <w:szCs w:val="16"/>
    </w:rPr>
  </w:style>
  <w:style w:type="paragraph" w:styleId="Header">
    <w:name w:val="header"/>
    <w:basedOn w:val="Normal"/>
    <w:link w:val="HeaderChar"/>
    <w:uiPriority w:val="99"/>
    <w:unhideWhenUsed/>
    <w:rsid w:val="00772C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C10"/>
  </w:style>
  <w:style w:type="paragraph" w:styleId="Footer">
    <w:name w:val="footer"/>
    <w:basedOn w:val="Normal"/>
    <w:link w:val="FooterChar"/>
    <w:uiPriority w:val="99"/>
    <w:unhideWhenUsed/>
    <w:rsid w:val="00772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Clifford, Sandra E.</dc:creator>
  <cp:keywords/>
  <dc:description/>
  <cp:lastModifiedBy>Michelle Guzman</cp:lastModifiedBy>
  <cp:revision>2</cp:revision>
  <dcterms:created xsi:type="dcterms:W3CDTF">2018-09-17T16:02:00Z</dcterms:created>
  <dcterms:modified xsi:type="dcterms:W3CDTF">2018-09-17T16:02:00Z</dcterms:modified>
</cp:coreProperties>
</file>